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11417300</wp:posOffset>
            </wp:positionV>
            <wp:extent cx="419100" cy="381000"/>
            <wp:effectExtent l="0" t="0" r="0" b="0"/>
            <wp:wrapNone/>
            <wp:docPr id="100077" name="图片 100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图片 10007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第二单元分数混合运算（单元测试）-2022-2023学年数学六年级北师大版</w:t>
      </w:r>
    </w:p>
    <w:p>
      <w:pPr>
        <w:shd w:val="clear" w:color="auto" w:fill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学校:___________姓名：___________班级：___________考号：___________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1．小马虎在计算</w:t>
      </w:r>
      <w:r>
        <w:object>
          <v:shape id="_x0000_i1025" o:spt="75" alt="eqId479c5d3b224ec6db177cdc73faa43e25" type="#_x0000_t75" style="height:27.15pt;width:51pt;" o:ole="t" filled="f" o:preferrelative="t" stroked="f" coordsize="21600,21600">
            <v:path/>
            <v:fill on="f" focussize="0,0"/>
            <v:stroke on="f" joinstyle="miter"/>
            <v:imagedata r:id="rId11" o:title="eqId479c5d3b224ec6db177cdc73faa43e25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时，将算式看成了</w:t>
      </w:r>
      <w:r>
        <w:object>
          <v:shape id="_x0000_i1026" o:spt="75" alt="eqIdbf4a2a4dc1b723437758cb92ead7d00b" type="#_x0000_t75" style="height:27.15pt;width:43.1pt;" o:ole="t" filled="f" o:preferrelative="t" stroked="f" coordsize="21600,21600">
            <v:path/>
            <v:fill on="f" focussize="0,0"/>
            <v:stroke on="f" joinstyle="miter"/>
            <v:imagedata r:id="rId13" o:title="eqIdbf4a2a4dc1b723437758cb92ead7d00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，算得结果与原来正确答案相比（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A．多4</w:t>
      </w:r>
      <w:r>
        <w:tab/>
      </w:r>
      <w:r>
        <w:t>B．多6</w:t>
      </w:r>
      <w:r>
        <w:tab/>
      </w:r>
      <w:r>
        <w:t>C．少4</w:t>
      </w:r>
      <w:r>
        <w:tab/>
      </w:r>
      <w:r>
        <w:t>D．少6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2．我国原有鱼类约2800种，由于环境污染等原因，现在比原来大约减少了</w:t>
      </w:r>
      <w:r>
        <w:object>
          <v:shape id="_x0000_i1027" o:spt="75" alt="eqIdbebb408b69b5baf164c28a933245475e" type="#_x0000_t75" style="height:26.9pt;width:21.1pt;" o:ole="t" filled="f" o:preferrelative="t" stroked="f" coordsize="21600,21600">
            <v:path/>
            <v:fill on="f" focussize="0,0"/>
            <v:stroke on="f" joinstyle="miter"/>
            <v:imagedata r:id="rId15" o:title="eqIdbebb408b69b5baf164c28a933245475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，我国现在大约有多少种鱼？列式是（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8" o:spt="75" alt="eqId286147eb75bf115acd948cc3180bd041" type="#_x0000_t75" style="height:24.35pt;width:44.85pt;" o:ole="t" filled="f" o:preferrelative="t" stroked="f" coordsize="21600,21600">
            <v:path/>
            <v:fill on="f" focussize="0,0"/>
            <v:stroke on="f" joinstyle="miter"/>
            <v:imagedata r:id="rId17" o:title="eqId286147eb75bf115acd948cc3180bd04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t>B．</w:t>
      </w:r>
      <w:r>
        <w:object>
          <v:shape id="_x0000_i1029" o:spt="75" alt="eqId49d5a39d4a2ee1e6fc6b786bd1b579d1" type="#_x0000_t75" style="height:25.25pt;width:65.95pt;" o:ole="t" filled="f" o:preferrelative="t" stroked="f" coordsize="21600,21600">
            <v:path/>
            <v:fill on="f" focussize="0,0"/>
            <v:stroke on="f" joinstyle="miter"/>
            <v:imagedata r:id="rId19" o:title="eqId49d5a39d4a2ee1e6fc6b786bd1b579d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ab/>
      </w:r>
      <w:r>
        <w:t>C．</w:t>
      </w:r>
      <w:r>
        <w:object>
          <v:shape id="_x0000_i1030" o:spt="75" alt="eqId7ee69f21242781f91d02fb21134e3be7" type="#_x0000_t75" style="height:25.1pt;width:65.1pt;" o:ole="t" filled="f" o:preferrelative="t" stroked="f" coordsize="21600,21600">
            <v:path/>
            <v:fill on="f" focussize="0,0"/>
            <v:stroke on="f" joinstyle="miter"/>
            <v:imagedata r:id="rId21" o:title="eqId7ee69f21242781f91d02fb21134e3be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ab/>
      </w:r>
      <w:r>
        <w:t>D．</w:t>
      </w:r>
      <w:r>
        <w:object>
          <v:shape id="_x0000_i1031" o:spt="75" alt="eqId338c3b2be701401cb06afcb80c293931" type="#_x0000_t75" style="height:24.25pt;width:45.7pt;" o:ole="t" filled="f" o:preferrelative="t" stroked="f" coordsize="21600,21600">
            <v:path/>
            <v:fill on="f" focussize="0,0"/>
            <v:stroke on="f" joinstyle="miter"/>
            <v:imagedata r:id="rId23" o:title="eqId338c3b2be701401cb06afcb80c29393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3．一件衣服先提价</w:t>
      </w:r>
      <w:r>
        <w:object>
          <v:shape id="_x0000_i1032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5" o:title="eqId4dac452fbb5ef6dd653e7fbbef63948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，再降价</w:t>
      </w:r>
      <w:r>
        <w:object>
          <v:shape id="_x0000_i1033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5" o:title="eqId4dac452fbb5ef6dd653e7fbbef63948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>，现价与原价相比（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A．现价低</w:t>
      </w:r>
      <w:r>
        <w:tab/>
      </w:r>
      <w:r>
        <w:t>B．原价低</w:t>
      </w:r>
      <w:r>
        <w:tab/>
      </w:r>
      <w:r>
        <w:t>C．一样</w:t>
      </w:r>
      <w:r>
        <w:tab/>
      </w:r>
      <w:r>
        <w:t>D．无法确定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4．连续两个偶数和的</w:t>
      </w:r>
      <w:r>
        <w:object>
          <v:shape id="_x0000_i1034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8" o:title="eqIdf89eef3148f2d4d09379767b4af6913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t>是25，这两个偶数分别是（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A．22，24</w:t>
      </w:r>
      <w:r>
        <w:tab/>
      </w:r>
      <w:r>
        <w:t>B．12，18</w:t>
      </w:r>
      <w:r>
        <w:tab/>
      </w:r>
      <w:r>
        <w:t>C．24，26</w:t>
      </w:r>
      <w:r>
        <w:tab/>
      </w:r>
      <w:r>
        <w:t>D．26，28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5．果园里有梨树500棵，（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），有桃树多少棵？列式为</w:t>
      </w:r>
      <w:r>
        <w:object>
          <v:shape id="_x0000_i1035" o:spt="75" alt="eqId53f08934ed238613f8007102c9df7f61" type="#_x0000_t75" style="height:29.55pt;width:62.45pt;" o:ole="t" filled="f" o:preferrelative="t" stroked="f" coordsize="21600,21600">
            <v:path/>
            <v:fill on="f" focussize="0,0"/>
            <v:stroke on="f" joinstyle="miter"/>
            <v:imagedata r:id="rId30" o:title="eqId53f08934ed238613f8007102c9df7f6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t>。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A．桃树比梨树多</w:t>
      </w:r>
      <w:r>
        <w:object>
          <v:shape id="_x0000_i1036" o:spt="75" alt="eqIdca83504e351d7516f61a3052d7a31859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32" o:title="eqIdca83504e351d7516f61a3052d7a31859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tab/>
      </w:r>
      <w:r>
        <w:t>B．桃树比梨树少</w:t>
      </w:r>
      <w:r>
        <w:object>
          <v:shape id="_x0000_i1037" o:spt="75" alt="eqIdca83504e351d7516f61a3052d7a31859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32" o:title="eqIdca83504e351d7516f61a3052d7a3185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C．梨树比桃树多</w:t>
      </w:r>
      <w:r>
        <w:object>
          <v:shape id="_x0000_i1038" o:spt="75" alt="eqIdca83504e351d7516f61a3052d7a31859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32" o:title="eqIdca83504e351d7516f61a3052d7a3185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tab/>
      </w:r>
      <w:r>
        <w:t>D．梨树比桃树少</w:t>
      </w:r>
      <w:r>
        <w:object>
          <v:shape id="_x0000_i1039" o:spt="75" alt="eqIdca83504e351d7516f61a3052d7a31859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32" o:title="eqIdca83504e351d7516f61a3052d7a3185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6．下面各式中，与</w:t>
      </w:r>
      <w:r>
        <w:object>
          <v:shape id="_x0000_i1040" o:spt="75" alt="eqId0a6670cce912428762ee92c8af9ba05f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7" o:title="eqId0a6670cce912428762ee92c8af9ba05f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t>值不相等的是（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41" o:spt="75" alt="eqIde35fc996db6ead9be126e45af55197b6" type="#_x0000_t75" style="height:30.05pt;width:48.4pt;" o:ole="t" filled="f" o:preferrelative="t" stroked="f" coordsize="21600,21600">
            <v:path/>
            <v:fill on="f" focussize="0,0"/>
            <v:stroke on="f" joinstyle="miter"/>
            <v:imagedata r:id="rId39" o:title="eqIde35fc996db6ead9be126e45af55197b6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tab/>
      </w:r>
      <w:r>
        <w:t>B．</w:t>
      </w:r>
      <w:r>
        <w:object>
          <v:shape id="_x0000_i1042" o:spt="75" alt="eqIdc3e56c102fb3de515082758f99f0e455" type="#_x0000_t75" style="height:27.5pt;width:33.4pt;" o:ole="t" filled="f" o:preferrelative="t" stroked="f" coordsize="21600,21600">
            <v:path/>
            <v:fill on="f" focussize="0,0"/>
            <v:stroke on="f" joinstyle="miter"/>
            <v:imagedata r:id="rId41" o:title="eqIdc3e56c102fb3de515082758f99f0e455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tab/>
      </w:r>
      <w:r>
        <w:t>C．</w:t>
      </w:r>
      <w:r>
        <w:object>
          <v:shape id="_x0000_i1043" o:spt="75" alt="eqId57572f588d8cc443ecb5b19dd1a49f4a" type="#_x0000_t75" style="height:27.7pt;width:36.9pt;" o:ole="t" filled="f" o:preferrelative="t" stroked="f" coordsize="21600,21600">
            <v:path/>
            <v:fill on="f" focussize="0,0"/>
            <v:stroke on="f" joinstyle="miter"/>
            <v:imagedata r:id="rId43" o:title="eqId57572f588d8cc443ecb5b19dd1a49f4a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tab/>
      </w:r>
      <w:r>
        <w:t>D．</w:t>
      </w:r>
      <w:r>
        <w:object>
          <v:shape id="_x0000_i1044" o:spt="75" alt="eqId9142b99535cff2f31102b7a0d9098844" type="#_x0000_t75" style="height:27.35pt;width:32.55pt;" o:ole="t" filled="f" o:preferrelative="t" stroked="f" coordsize="21600,21600">
            <v:path/>
            <v:fill on="f" focussize="0,0"/>
            <v:stroke on="f" joinstyle="miter"/>
            <v:imagedata r:id="rId45" o:title="eqId9142b99535cff2f31102b7a0d9098844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7．一袋大米，吃了</w:t>
      </w:r>
      <w:r>
        <w:object>
          <v:shape id="_x0000_i1045" o:spt="75" alt="eqIdd33adb74906403b0b00fcbd9fa691d8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7" o:title="eqIdd33adb74906403b0b00fcbd9fa691d8b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t>，还剩下12千克。这袋大米重(        )千克。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8．一堆沙土重1500吨，用去了</w:t>
      </w:r>
      <w:r>
        <w:object>
          <v:shape id="_x0000_i1046" o:spt="75" alt="eqIdd33adb74906403b0b00fcbd9fa691d8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7" o:title="eqIdd33adb74906403b0b00fcbd9fa691d8b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t>，用去了多少吨？列式是(      )，还剩多少吨？列式是(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9．一种商品的原价200元，经过两次降价后是160元，已知第二次降价</w:t>
      </w:r>
      <w:r>
        <w:object>
          <v:shape id="_x0000_i1047" o:spt="75" alt="eqId158b045c6172c4178d7aa52083e1489f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50" o:title="eqId158b045c6172c4178d7aa52083e1489f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t>，第一次降价(  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10．2019年国庆阅兵反映出全军将士对强国强军伟大事业的共同追求。受阅部队由15个徒步方队、32个装备方队和空中梯队组成，空中梯队的数量比徒步方队少</w:t>
      </w:r>
      <w:r>
        <w:object>
          <v:shape id="_x0000_i1048" o:spt="75" alt="eqIdd3ffd5c35bba71ea54c28622b6cf505d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52" o:title="eqIdd3ffd5c35bba71ea54c28622b6cf505d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t>，空中梯队有(      )个。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11．比45千克少</w:t>
      </w:r>
      <w:r>
        <w:object>
          <v:shape id="_x0000_i1049" o:spt="75" alt="eqIdd33adb74906403b0b00fcbd9fa691d8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7" o:title="eqIdd33adb74906403b0b00fcbd9fa691d8b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t>的是(        )千克；(        )千克比150多</w:t>
      </w:r>
      <w:r>
        <w:object>
          <v:shape id="_x0000_i1050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5" o:title="eqId4dac452fbb5ef6dd653e7fbbef639484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12．把6米长的绳子平均分成5段，每段是这根绳子的</w:t>
      </w:r>
      <w:r>
        <w:object>
          <v:shape id="_x0000_i1051" o:spt="75" alt="eqId3da71882dfab44c29662407ef9acb209" type="#_x0000_t75" style="height:32.55pt;width:32.55pt;" o:ole="t" filled="f" o:preferrelative="t" stroked="f" coordsize="21600,21600">
            <v:path/>
            <v:fill on="f" focussize="0,0"/>
            <v:stroke on="f" joinstyle="miter"/>
            <v:imagedata r:id="rId56" o:title="eqId3da71882dfab44c29662407ef9acb209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t>，每段绳子长（</w:t>
      </w:r>
      <w:r>
        <w:rPr>
          <w:rFonts w:ascii="'Times New Roman'" w:hAnsi="'Times New Roman'" w:eastAsia="'Times New Roman'" w:cs="'Times New Roman'"/>
        </w:rPr>
        <w:t>       </w:t>
      </w:r>
      <w:r>
        <w:t>）米。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13．7个</w:t>
      </w:r>
      <w:r>
        <w:object>
          <v:shape id="_x0000_i1052" o:spt="75" alt="eqId158b045c6172c4178d7aa52083e1489f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50" o:title="eqId158b045c6172c4178d7aa52083e1489f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t>与5个</w:t>
      </w:r>
      <w:r>
        <w:object>
          <v:shape id="_x0000_i1053" o:spt="75" alt="eqId158b045c6172c4178d7aa52083e1489f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50" o:title="eqId158b045c6172c4178d7aa52083e1489f"/>
            <o:lock v:ext="edit" aspectratio="t"/>
            <w10:wrap type="none"/>
            <w10:anchorlock/>
          </v:shape>
          <o:OLEObject Type="Embed" ProgID="Equation.DSMT4" ShapeID="_x0000_i1053" DrawAspect="Content" ObjectID="_1468075753" r:id="rId58">
            <o:LockedField>false</o:LockedField>
          </o:OLEObject>
        </w:object>
      </w:r>
      <w:r>
        <w:t>的差是________；</w:t>
      </w:r>
      <w:r>
        <w:object>
          <v:shape id="_x0000_i1054" o:spt="75" alt="eqIda734873a608f0c070dec80b89d179754" type="#_x0000_t75" style="height:24.85pt;width:8.75pt;" o:ole="t" filled="f" o:preferrelative="t" stroked="f" coordsize="21600,21600">
            <v:path/>
            <v:fill on="f" focussize="0,0"/>
            <v:stroke on="f" joinstyle="miter"/>
            <v:imagedata r:id="rId60" o:title="eqIda734873a608f0c070dec80b89d179754"/>
            <o:lock v:ext="edit" aspectratio="t"/>
            <w10:wrap type="none"/>
            <w10:anchorlock/>
          </v:shape>
          <o:OLEObject Type="Embed" ProgID="Equation.DSMT4" ShapeID="_x0000_i1054" DrawAspect="Content" ObjectID="_1468075754" r:id="rId59">
            <o:LockedField>false</o:LockedField>
          </o:OLEObject>
        </w:object>
      </w:r>
      <w:r>
        <w:t>加上</w:t>
      </w:r>
      <w:r>
        <w:object>
          <v:shape id="_x0000_i1055" o:spt="75" alt="eqId4a2008b78a906cf5ecdfd68432fa9ad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62" o:title="eqId4a2008b78a906cf5ecdfd68432fa9ad1"/>
            <o:lock v:ext="edit" aspectratio="t"/>
            <w10:wrap type="none"/>
            <w10:anchorlock/>
          </v:shape>
          <o:OLEObject Type="Embed" ProgID="Equation.DSMT4" ShapeID="_x0000_i1055" DrawAspect="Content" ObjectID="_1468075755" r:id="rId61">
            <o:LockedField>false</o:LockedField>
          </o:OLEObject>
        </w:object>
      </w:r>
      <w:r>
        <w:t>是________个</w:t>
      </w:r>
      <w:r>
        <w:object>
          <v:shape id="_x0000_i1056" o:spt="75" alt="eqId1985174e05ad371e13cf24d244423da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64" o:title="eqId1985174e05ad371e13cf24d244423da4"/>
            <o:lock v:ext="edit" aspectratio="t"/>
            <w10:wrap type="none"/>
            <w10:anchorlock/>
          </v:shape>
          <o:OLEObject Type="Embed" ProgID="Equation.DSMT4" ShapeID="_x0000_i1056" DrawAspect="Content" ObjectID="_1468075756" r:id="rId63">
            <o:LockedField>false</o:LockedField>
          </o:OLEObject>
        </w:object>
      </w:r>
      <w:r>
        <w:t>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14．一条公路，已经修好了</w:t>
      </w:r>
      <w:r>
        <w:object>
          <v:shape id="_x0000_i1057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5" o:title="eqId4dac452fbb5ef6dd653e7fbbef639484"/>
            <o:lock v:ext="edit" aspectratio="t"/>
            <w10:wrap type="none"/>
            <w10:anchorlock/>
          </v:shape>
          <o:OLEObject Type="Embed" ProgID="Equation.DSMT4" ShapeID="_x0000_i1057" DrawAspect="Content" ObjectID="_1468075757" r:id="rId65">
            <o:LockedField>false</o:LockedField>
          </o:OLEObject>
        </w:object>
      </w:r>
      <w:r>
        <w:t>千米，还剩</w:t>
      </w:r>
      <w:r>
        <w:object>
          <v:shape id="_x0000_i1058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67" o:title="eqIdbf31876698721a199c7c53c6b320aa86"/>
            <o:lock v:ext="edit" aspectratio="t"/>
            <w10:wrap type="none"/>
            <w10:anchorlock/>
          </v:shape>
          <o:OLEObject Type="Embed" ProgID="Equation.DSMT4" ShapeID="_x0000_i1058" DrawAspect="Content" ObjectID="_1468075758" r:id="rId66">
            <o:LockedField>false</o:LockedField>
          </o:OLEObject>
        </w:object>
      </w:r>
      <w:r>
        <w:t>没有修。(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15．某商品按原价提高</w:t>
      </w:r>
      <w:r>
        <w:object>
          <v:shape id="_x0000_i1059" o:spt="75" alt="eqIdca83504e351d7516f61a3052d7a31859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32" o:title="eqIdca83504e351d7516f61a3052d7a31859"/>
            <o:lock v:ext="edit" aspectratio="t"/>
            <w10:wrap type="none"/>
            <w10:anchorlock/>
          </v:shape>
          <o:OLEObject Type="Embed" ProgID="Equation.DSMT4" ShapeID="_x0000_i1059" DrawAspect="Content" ObjectID="_1468075759" r:id="rId68">
            <o:LockedField>false</o:LockedField>
          </o:OLEObject>
        </w:object>
      </w:r>
      <w:r>
        <w:t>后标价，几周后又降价</w:t>
      </w:r>
      <w:r>
        <w:object>
          <v:shape id="_x0000_i1060" o:spt="75" alt="eqIdca83504e351d7516f61a3052d7a31859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32" o:title="eqIdca83504e351d7516f61a3052d7a31859"/>
            <o:lock v:ext="edit" aspectratio="t"/>
            <w10:wrap type="none"/>
            <w10:anchorlock/>
          </v:shape>
          <o:OLEObject Type="Embed" ProgID="Equation.DSMT4" ShapeID="_x0000_i1060" DrawAspect="Content" ObjectID="_1468075760" r:id="rId69">
            <o:LockedField>false</o:LockedField>
          </o:OLEObject>
        </w:object>
      </w:r>
      <w:r>
        <w:t>才卖出，卖价与原价相等．_____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16．通常情况下，体积相等的冰的质量比水的质量少</w:t>
      </w:r>
      <w:r>
        <w:object>
          <v:shape id="_x0000_i1061" o:spt="75" alt="eqIdca83504e351d7516f61a3052d7a31859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32" o:title="eqIdca83504e351d7516f61a3052d7a31859"/>
            <o:lock v:ext="edit" aspectratio="t"/>
            <w10:wrap type="none"/>
            <w10:anchorlock/>
          </v:shape>
          <o:OLEObject Type="Embed" ProgID="Equation.DSMT4" ShapeID="_x0000_i1061" DrawAspect="Content" ObjectID="_1468075761" r:id="rId70">
            <o:LockedField>false</o:LockedField>
          </o:OLEObject>
        </w:object>
      </w:r>
      <w:r>
        <w:t>，说明水的质量是冰的</w:t>
      </w:r>
      <w:r>
        <w:object>
          <v:shape id="_x0000_i1062" o:spt="75" alt="eqId158b045c6172c4178d7aa52083e1489f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50" o:title="eqId158b045c6172c4178d7aa52083e1489f"/>
            <o:lock v:ext="edit" aspectratio="t"/>
            <w10:wrap type="none"/>
            <w10:anchorlock/>
          </v:shape>
          <o:OLEObject Type="Embed" ProgID="Equation.DSMT4" ShapeID="_x0000_i1062" DrawAspect="Content" ObjectID="_1468075762" r:id="rId71">
            <o:LockedField>false</o:LockedField>
          </o:OLEObject>
        </w:object>
      </w:r>
      <w:r>
        <w:t>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17．第二天比第一天增加</w:t>
      </w:r>
      <w:r>
        <w:object>
          <v:shape id="_x0000_i1063" o:spt="75" alt="eqIdd3ffd5c35bba71ea54c28622b6cf505d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52" o:title="eqIdd3ffd5c35bba71ea54c28622b6cf505d"/>
            <o:lock v:ext="edit" aspectratio="t"/>
            <w10:wrap type="none"/>
            <w10:anchorlock/>
          </v:shape>
          <o:OLEObject Type="Embed" ProgID="Equation.DSMT4" ShapeID="_x0000_i1063" DrawAspect="Content" ObjectID="_1468075763" r:id="rId72">
            <o:LockedField>false</o:LockedField>
          </o:OLEObject>
        </w:object>
      </w:r>
      <w:r>
        <w:t>，表示增加的是第一天的</w:t>
      </w:r>
      <w:r>
        <w:object>
          <v:shape id="_x0000_i1064" o:spt="75" alt="eqIdd3ffd5c35bba71ea54c28622b6cf505d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52" o:title="eqIdd3ffd5c35bba71ea54c28622b6cf505d"/>
            <o:lock v:ext="edit" aspectratio="t"/>
            <w10:wrap type="none"/>
            <w10:anchorlock/>
          </v:shape>
          <o:OLEObject Type="Embed" ProgID="Equation.DSMT4" ShapeID="_x0000_i1064" DrawAspect="Content" ObjectID="_1468075764" r:id="rId73">
            <o:LockedField>false</o:LockedField>
          </o:OLEObject>
        </w:object>
      </w:r>
      <w:r>
        <w:t>。(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18．比</w:t>
      </w:r>
      <w:r>
        <w:object>
          <v:shape id="_x0000_i1065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67" o:title="eqIdbf31876698721a199c7c53c6b320aa86"/>
            <o:lock v:ext="edit" aspectratio="t"/>
            <w10:wrap type="none"/>
            <w10:anchorlock/>
          </v:shape>
          <o:OLEObject Type="Embed" ProgID="Equation.DSMT4" ShapeID="_x0000_i1065" DrawAspect="Content" ObjectID="_1468075765" r:id="rId74">
            <o:LockedField>false</o:LockedField>
          </o:OLEObject>
        </w:object>
      </w:r>
      <w:r>
        <w:t>千克重</w:t>
      </w:r>
      <w:r>
        <w:object>
          <v:shape id="_x0000_i1066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5" o:title="eqId4dac452fbb5ef6dd653e7fbbef639484"/>
            <o:lock v:ext="edit" aspectratio="t"/>
            <w10:wrap type="none"/>
            <w10:anchorlock/>
          </v:shape>
          <o:OLEObject Type="Embed" ProgID="Equation.DSMT4" ShapeID="_x0000_i1066" DrawAspect="Content" ObjectID="_1468075766" r:id="rId75">
            <o:LockedField>false</o:LockedField>
          </o:OLEObject>
        </w:object>
      </w:r>
      <w:r>
        <w:t>，就是1千克。(        )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19．清风书社去年全年接待读者120万人。上半年接待读者的人数是全年的 </w:t>
      </w:r>
      <w:r>
        <w:object>
          <v:shape id="_x0000_i1067" o:spt="75" alt="eqId69ee3c61d2298e75fc4f1643f8ebc2e4" type="#_x0000_t75" style="height:24.85pt;width:8.75pt;" o:ole="t" filled="f" o:preferrelative="t" stroked="f" coordsize="21600,21600">
            <v:path/>
            <v:fill on="f" focussize="0,0"/>
            <v:stroke on="f" joinstyle="miter"/>
            <v:imagedata r:id="rId77" o:title="eqId69ee3c61d2298e75fc4f1643f8ebc2e4"/>
            <o:lock v:ext="edit" aspectratio="t"/>
            <w10:wrap type="none"/>
            <w10:anchorlock/>
          </v:shape>
          <o:OLEObject Type="Embed" ProgID="Equation.DSMT4" ShapeID="_x0000_i1067" DrawAspect="Content" ObjectID="_1468075767" r:id="rId76">
            <o:LockedField>false</o:LockedField>
          </o:OLEObject>
        </w:object>
      </w:r>
      <w:r>
        <w:t>，第四季度接待读者的人数是上半年的</w:t>
      </w:r>
      <w:r>
        <w:object>
          <v:shape id="_x0000_i1068" o:spt="75" alt="eqIdd33adb74906403b0b00fcbd9fa691d8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7" o:title="eqIdd33adb74906403b0b00fcbd9fa691d8b"/>
            <o:lock v:ext="edit" aspectratio="t"/>
            <w10:wrap type="none"/>
            <w10:anchorlock/>
          </v:shape>
          <o:OLEObject Type="Embed" ProgID="Equation.DSMT4" ShapeID="_x0000_i1068" DrawAspect="Content" ObjectID="_1468075768" r:id="rId78">
            <o:LockedField>false</o:LockedField>
          </o:OLEObject>
        </w:object>
      </w:r>
      <w:r>
        <w:t>，第四季度接待读者多少人？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20．科学研究表明戴口罩能有效地减少新冠病毒的传播，为了更好地做好防疫工作，五（1）班一共准备了150个一次性医用口罩，准备的N95口罩的数量比一次性医用口罩多</w:t>
      </w:r>
      <w:r>
        <w:object>
          <v:shape id="_x0000_i1069" o:spt="75" alt="eqIdd33adb74906403b0b00fcbd9fa691d8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7" o:title="eqIdd33adb74906403b0b00fcbd9fa691d8b"/>
            <o:lock v:ext="edit" aspectratio="t"/>
            <w10:wrap type="none"/>
            <w10:anchorlock/>
          </v:shape>
          <o:OLEObject Type="Embed" ProgID="Equation.DSMT4" ShapeID="_x0000_i1069" DrawAspect="Content" ObjectID="_1468075769" r:id="rId79">
            <o:LockedField>false</o:LockedField>
          </o:OLEObject>
        </w:object>
      </w:r>
      <w:r>
        <w:t>，五（1）班准备了多少个N95口罩？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21．修一条公路，已经修了全长的</w:t>
      </w:r>
      <w:r>
        <w:object>
          <v:shape id="_x0000_i1070" o:spt="75" alt="eqId4a2008b78a906cf5ecdfd68432fa9ad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62" o:title="eqId4a2008b78a906cf5ecdfd68432fa9ad1"/>
            <o:lock v:ext="edit" aspectratio="t"/>
            <w10:wrap type="none"/>
            <w10:anchorlock/>
          </v:shape>
          <o:OLEObject Type="Embed" ProgID="Equation.DSMT4" ShapeID="_x0000_i1070" DrawAspect="Content" ObjectID="_1468075770" r:id="rId80">
            <o:LockedField>false</o:LockedField>
          </o:OLEObject>
        </w:object>
      </w:r>
      <w:r>
        <w:t>，离这条公路的中点还有</w:t>
      </w:r>
      <w:r>
        <w:object>
          <v:shape id="_x0000_i1071" o:spt="75" alt="eqId1bace412419cdf29f6e64375375dbb1c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82" o:title="eqId1bace412419cdf29f6e64375375dbb1c"/>
            <o:lock v:ext="edit" aspectratio="t"/>
            <w10:wrap type="none"/>
            <w10:anchorlock/>
          </v:shape>
          <o:OLEObject Type="Embed" ProgID="Equation.DSMT4" ShapeID="_x0000_i1071" DrawAspect="Content" ObjectID="_1468075771" r:id="rId81">
            <o:LockedField>false</o:LockedField>
          </o:OLEObject>
        </w:object>
      </w:r>
      <w:r>
        <w:t>。这条公路的全长是多少千米？（列方程解决问题）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22．某人从甲城到乙城需2小时，第一小时走了全程的</w:t>
      </w:r>
      <w:r>
        <w:object>
          <v:shape id="_x0000_i1072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5" o:title="eqId4dac452fbb5ef6dd653e7fbbef639484"/>
            <o:lock v:ext="edit" aspectratio="t"/>
            <w10:wrap type="none"/>
            <w10:anchorlock/>
          </v:shape>
          <o:OLEObject Type="Embed" ProgID="Equation.DSMT4" ShapeID="_x0000_i1072" DrawAspect="Content" ObjectID="_1468075772" r:id="rId83">
            <o:LockedField>false</o:LockedField>
          </o:OLEObject>
        </w:object>
      </w:r>
      <w:r>
        <w:t>多50千米，第二小时的行程等于第一小时的</w:t>
      </w:r>
      <w:r>
        <w:object>
          <v:shape id="_x0000_i1073" o:spt="75" alt="eqIdf558992e649b93ee36f37513781311a8" type="#_x0000_t75" style="height:28.15pt;width:14.05pt;" o:ole="t" filled="f" o:preferrelative="t" stroked="f" coordsize="21600,21600">
            <v:path/>
            <v:fill on="f" focussize="0,0"/>
            <v:stroke on="f" joinstyle="miter"/>
            <v:imagedata r:id="rId85" o:title="eqIdf558992e649b93ee36f37513781311a8"/>
            <o:lock v:ext="edit" aspectratio="t"/>
            <w10:wrap type="none"/>
            <w10:anchorlock/>
          </v:shape>
          <o:OLEObject Type="Embed" ProgID="Equation.DSMT4" ShapeID="_x0000_i1073" DrawAspect="Content" ObjectID="_1468075773" r:id="rId84">
            <o:LockedField>false</o:LockedField>
          </o:OLEObject>
        </w:object>
      </w:r>
      <w:r>
        <w:t>，求甲乙两城的距离。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23．疫情期间，小玲家买了一箱酒精，已经用了25瓶，还剩这箱酒精的</w:t>
      </w:r>
      <w:r>
        <w:object>
          <v:shape id="_x0000_i1074" o:spt="75" alt="eqId69ee3c61d2298e75fc4f1643f8ebc2e4" type="#_x0000_t75" style="height:24.85pt;width:8.75pt;" o:ole="t" filled="f" o:preferrelative="t" stroked="f" coordsize="21600,21600">
            <v:path/>
            <v:fill on="f" focussize="0,0"/>
            <v:stroke on="f" joinstyle="miter"/>
            <v:imagedata r:id="rId77" o:title="eqId69ee3c61d2298e75fc4f1643f8ebc2e4"/>
            <o:lock v:ext="edit" aspectratio="t"/>
            <w10:wrap type="none"/>
            <w10:anchorlock/>
          </v:shape>
          <o:OLEObject Type="Embed" ProgID="Equation.DSMT4" ShapeID="_x0000_i1074" DrawAspect="Content" ObjectID="_1468075774" r:id="rId86">
            <o:LockedField>false</o:LockedField>
          </o:OLEObject>
        </w:object>
      </w:r>
      <w:r>
        <w:t>，这箱酒精一共有多少瓶？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24．绿城小学成立了一个共180名同学的“环保卫士团”，女同学比男同学多</w:t>
      </w:r>
      <w:r>
        <w:object>
          <v:shape id="_x0000_i1075" o:spt="75" alt="eqId1985174e05ad371e13cf24d244423da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64" o:title="eqId1985174e05ad371e13cf24d244423da4"/>
            <o:lock v:ext="edit" aspectratio="t"/>
            <w10:wrap type="none"/>
            <w10:anchorlock/>
          </v:shape>
          <o:OLEObject Type="Embed" ProgID="Equation.DSMT4" ShapeID="_x0000_i1075" DrawAspect="Content" ObjectID="_1468075775" r:id="rId87">
            <o:LockedField>false</o:LockedField>
          </o:OLEObject>
        </w:object>
      </w:r>
      <w:r>
        <w:t>。环保卫士团中男同学有多少人？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25．根据题意列出综合算式，不用计算。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t>欢欢读一本98页的课外书，已经读了56页，剩下没有读的页数占这本书的总页数的几分之几？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五、脱式计算</w:t>
      </w:r>
    </w:p>
    <w:p>
      <w:pPr>
        <w:shd w:val="clear" w:color="auto" w:fill="auto"/>
        <w:spacing w:line="360" w:lineRule="auto"/>
        <w:jc w:val="left"/>
        <w:textAlignment w:val="center"/>
      </w:pPr>
      <w:r>
        <w:t>26．（1）</w:t>
      </w:r>
      <w:r>
        <w:object>
          <v:shape id="_x0000_i1076" o:spt="75" alt="eqId2263014de137322db26c5c6857ac93e8" type="#_x0000_t75" style="height:29.8pt;width:56.3pt;" o:ole="t" filled="f" o:preferrelative="t" stroked="f" coordsize="21600,21600">
            <v:path/>
            <v:fill on="f" focussize="0,0"/>
            <v:stroke on="f" joinstyle="miter"/>
            <v:imagedata r:id="rId89" o:title="eqId2263014de137322db26c5c6857ac93e8"/>
            <o:lock v:ext="edit" aspectratio="t"/>
            <w10:wrap type="none"/>
            <w10:anchorlock/>
          </v:shape>
          <o:OLEObject Type="Embed" ProgID="Equation.DSMT4" ShapeID="_x0000_i1076" DrawAspect="Content" ObjectID="_1468075776" r:id="rId88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</w:t>
      </w:r>
      <w:r>
        <w:t>（2）</w:t>
      </w:r>
      <w:r>
        <w:object>
          <v:shape id="_x0000_i1077" o:spt="75" alt="eqId5701cb124016a22d01e7f7c4c522f359" type="#_x0000_t75" style="height:29.65pt;width:65.95pt;" o:ole="t" filled="f" o:preferrelative="t" stroked="f" coordsize="21600,21600">
            <v:path/>
            <v:fill on="f" focussize="0,0"/>
            <v:stroke on="f" joinstyle="miter"/>
            <v:imagedata r:id="rId91" o:title="eqId5701cb124016a22d01e7f7c4c522f359"/>
            <o:lock v:ext="edit" aspectratio="t"/>
            <w10:wrap type="none"/>
            <w10:anchorlock/>
          </v:shape>
          <o:OLEObject Type="Embed" ProgID="Equation.DSMT4" ShapeID="_x0000_i1077" DrawAspect="Content" ObjectID="_1468075777" r:id="rId90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</w:t>
      </w:r>
      <w:r>
        <w:t>（3）</w:t>
      </w:r>
      <w:r>
        <w:object>
          <v:shape id="_x0000_i1078" o:spt="75" alt="eqId021c7a59af5b17e82db4099920554746" type="#_x0000_t75" style="height:27.1pt;width:72.1pt;" o:ole="t" filled="f" o:preferrelative="t" stroked="f" coordsize="21600,21600">
            <v:path/>
            <v:fill on="f" focussize="0,0"/>
            <v:stroke on="f" joinstyle="miter"/>
            <v:imagedata r:id="rId93" o:title="eqId021c7a59af5b17e82db4099920554746"/>
            <o:lock v:ext="edit" aspectratio="t"/>
            <w10:wrap type="none"/>
            <w10:anchorlock/>
          </v:shape>
          <o:OLEObject Type="Embed" ProgID="Equation.DSMT4" ShapeID="_x0000_i1078" DrawAspect="Content" ObjectID="_1468075778" r:id="rId9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7．20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     1500×</w:t>
      </w:r>
      <w:r>
        <w:object>
          <v:shape id="_x0000_i1079" o:spt="75" alt="eqIdd33adb74906403b0b00fcbd9fa691d8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7" o:title="eqIdd33adb74906403b0b00fcbd9fa691d8b"/>
            <o:lock v:ext="edit" aspectratio="t"/>
            <w10:wrap type="none"/>
            <w10:anchorlock/>
          </v:shape>
          <o:OLEObject Type="Embed" ProgID="Equation.DSMT4" ShapeID="_x0000_i1079" DrawAspect="Content" ObjectID="_1468075779" r:id="rId94">
            <o:LockedField>false</o:LockedField>
          </o:OLEObject>
        </w:object>
      </w:r>
      <w:r>
        <w:t>     1500－1500×</w:t>
      </w:r>
      <w:r>
        <w:object>
          <v:shape id="_x0000_i1080" o:spt="75" alt="eqIdd33adb74906403b0b00fcbd9fa691d8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7" o:title="eqIdd33adb74906403b0b00fcbd9fa691d8b"/>
            <o:lock v:ext="edit" aspectratio="t"/>
            <w10:wrap type="none"/>
            <w10:anchorlock/>
          </v:shape>
          <o:OLEObject Type="Embed" ProgID="Equation.DSMT4" ShapeID="_x0000_i1080" DrawAspect="Content" ObjectID="_1468075780" r:id="rId95">
            <o:LockedField>false</o:LockedField>
          </o:OLEObject>
        </w:object>
      </w:r>
      <w:r>
        <w:t>或1500×</w:t>
      </w:r>
      <w:r>
        <w:object>
          <v:shape id="_x0000_i1081" o:spt="75" alt="eqIdfb955d15ce55c5f948c60f1e3f7ceb81" type="#_x0000_t75" style="height:29.45pt;width:33.4pt;" o:ole="t" filled="f" o:preferrelative="t" stroked="f" coordsize="21600,21600">
            <v:path/>
            <v:fill on="f" focussize="0,0"/>
            <v:stroke on="f" joinstyle="miter"/>
            <v:imagedata r:id="rId97" o:title="eqIdfb955d15ce55c5f948c60f1e3f7ceb81"/>
            <o:lock v:ext="edit" aspectratio="t"/>
            <w10:wrap type="none"/>
            <w10:anchorlock/>
          </v:shape>
          <o:OLEObject Type="Embed" ProgID="Equation.DSMT4" ShapeID="_x0000_i1081" DrawAspect="Content" ObjectID="_1468075781" r:id="rId9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9．</w:t>
      </w:r>
      <w:r>
        <w:object>
          <v:shape id="_x0000_i1082" o:spt="75" alt="eqIdca83504e351d7516f61a3052d7a31859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32" o:title="eqIdca83504e351d7516f61a3052d7a31859"/>
            <o:lock v:ext="edit" aspectratio="t"/>
            <w10:wrap type="none"/>
            <w10:anchorlock/>
          </v:shape>
          <o:OLEObject Type="Embed" ProgID="Equation.DSMT4" ShapeID="_x0000_i1082" DrawAspect="Content" ObjectID="_1468075782" r:id="rId9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10．12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     27     200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</w:t>
      </w:r>
      <w:r>
        <w:object>
          <v:shape id="_x0000_i1083" o:spt="75" alt="eqIdd3ffd5c35bba71ea54c28622b6cf505d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52" o:title="eqIdd3ffd5c35bba71ea54c28622b6cf505d"/>
            <o:lock v:ext="edit" aspectratio="t"/>
            <w10:wrap type="none"/>
            <w10:anchorlock/>
          </v:shape>
          <o:OLEObject Type="Embed" ProgID="Equation.DSMT4" ShapeID="_x0000_i1083" DrawAspect="Content" ObjectID="_1468075783" r:id="rId99">
            <o:LockedField>false</o:LockedField>
          </o:OLEObject>
        </w:object>
      </w:r>
      <w:r>
        <w:t>；</w:t>
      </w:r>
      <w:r>
        <w:object>
          <v:shape id="_x0000_i1084" o:spt="75" alt="eqId5c55e4f3eda94bc505f103b10bc1fee7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01" o:title="eqId5c55e4f3eda94bc505f103b10bc1fee7"/>
            <o:lock v:ext="edit" aspectratio="t"/>
            <w10:wrap type="none"/>
            <w10:anchorlock/>
          </v:shape>
          <o:OLEObject Type="Embed" ProgID="Equation.DSMT4" ShapeID="_x0000_i1084" DrawAspect="Content" ObjectID="_1468075784" r:id="rId10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13．     </w:t>
      </w:r>
      <w:r>
        <w:object>
          <v:shape id="_x0000_i1085" o:spt="75" alt="eqId0fd7b7834f33ed54661f2ce4328f661a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103" o:title="eqId0fd7b7834f33ed54661f2ce4328f661a"/>
            <o:lock v:ext="edit" aspectratio="t"/>
            <w10:wrap type="none"/>
            <w10:anchorlock/>
          </v:shape>
          <o:OLEObject Type="Embed" ProgID="Equation.DSMT4" ShapeID="_x0000_i1085" DrawAspect="Content" ObjectID="_1468075785" r:id="rId102">
            <o:LockedField>false</o:LockedField>
          </o:OLEObject>
        </w:object>
      </w:r>
      <w:r>
        <w:t>     5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19．18万人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20．210个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</w:t>
      </w:r>
      <w:r>
        <w:object>
          <v:shape id="_x0000_i1086" o:spt="75" alt="eqIdeca92facebbd10d4a0aaa35d1254b563" type="#_x0000_t75" style="height:11.4pt;width:27.25pt;" o:ole="t" filled="f" o:preferrelative="t" stroked="f" coordsize="21600,21600">
            <v:path/>
            <v:fill on="f" focussize="0,0"/>
            <v:stroke on="f" joinstyle="miter"/>
            <v:imagedata r:id="rId105" o:title="eqIdeca92facebbd10d4a0aaa35d1254b563"/>
            <o:lock v:ext="edit" aspectratio="t"/>
            <w10:wrap type="none"/>
            <w10:anchorlock/>
          </v:shape>
          <o:OLEObject Type="Embed" ProgID="Equation.DSMT4" ShapeID="_x0000_i1086" DrawAspect="Content" ObjectID="_1468075786" r:id="rId10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22．259</w:t>
      </w:r>
      <w:r>
        <w:object>
          <v:shape id="_x0000_i1087" o:spt="75" alt="eqId8a9763337e402b59931bdd67be439843" type="#_x0000_t75" style="height:27.65pt;width:13.15pt;" o:ole="t" filled="f" o:preferrelative="t" stroked="f" coordsize="21600,21600">
            <v:path/>
            <v:fill on="f" focussize="0,0"/>
            <v:stroke on="f" joinstyle="miter"/>
            <v:imagedata r:id="rId107" o:title="eqId8a9763337e402b59931bdd67be439843"/>
            <o:lock v:ext="edit" aspectratio="t"/>
            <w10:wrap type="none"/>
            <w10:anchorlock/>
          </v:shape>
          <o:OLEObject Type="Embed" ProgID="Equation.DSMT4" ShapeID="_x0000_i1087" DrawAspect="Content" ObjectID="_1468075787" r:id="rId106">
            <o:LockedField>false</o:LockedField>
          </o:OLEObject>
        </w:object>
      </w:r>
      <w:r>
        <w:t>千米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23．40瓶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24．84人</w:t>
      </w:r>
    </w:p>
    <w:p>
      <w:pPr>
        <w:shd w:val="clear" w:color="auto" w:fill="auto"/>
        <w:spacing w:line="360" w:lineRule="auto"/>
        <w:jc w:val="left"/>
        <w:textAlignment w:val="center"/>
      </w:pPr>
      <w:r>
        <w:t>25．（98－56）÷98</w:t>
      </w:r>
    </w:p>
    <w:p>
      <w:pPr>
        <w:shd w:val="clear" w:color="auto" w:fill="auto"/>
        <w:spacing w:line="360" w:lineRule="auto"/>
        <w:jc w:val="left"/>
        <w:textAlignment w:val="center"/>
      </w:pPr>
      <w:r>
        <w:t>26．36；</w:t>
      </w:r>
      <w:r>
        <w:object>
          <v:shape id="_x0000_i1088" o:spt="75" alt="eqIdd59ab85c075a09d55d69e159e4abb268" type="#_x0000_t75" style="height:27.1pt;width:10.55pt;" o:ole="t" filled="f" o:preferrelative="t" stroked="f" coordsize="21600,21600">
            <v:path/>
            <v:fill on="f" focussize="0,0"/>
            <v:stroke on="f" joinstyle="miter"/>
            <v:imagedata r:id="rId109" o:title="eqIdd59ab85c075a09d55d69e159e4abb26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08">
            <o:LockedField>false</o:LockedField>
          </o:OLEObject>
        </w:object>
      </w:r>
      <w:r>
        <w:t>；</w:t>
      </w:r>
      <w:r>
        <w:object>
          <v:shape id="_x0000_i1089" o:spt="75" alt="eqIdbf775f12ca24eab0b061cc9b1ece096c" type="#_x0000_t75" style="height:27.15pt;width:14.05pt;" o:ole="t" filled="f" o:preferrelative="t" stroked="f" coordsize="21600,21600">
            <v:path/>
            <v:fill on="f" focussize="0,0"/>
            <v:stroke on="f" joinstyle="miter"/>
            <v:imagedata r:id="rId111" o:title="eqIdbf775f12ca24eab0b061cc9b1ece096c"/>
            <o:lock v:ext="edit" aspectratio="t"/>
            <w10:wrap type="none"/>
            <w10:anchorlock/>
          </v:shape>
          <o:OLEObject Type="Embed" ProgID="Equation.DSMT4" ShapeID="_x0000_i1089" DrawAspect="Content" ObjectID="_1468075789" r:id="rId11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2C8B77B1"/>
    <w:rsid w:val="5214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9.bin"/><Relationship Id="rId98" Type="http://schemas.openxmlformats.org/officeDocument/2006/relationships/oleObject" Target="embeddings/oleObject58.bin"/><Relationship Id="rId97" Type="http://schemas.openxmlformats.org/officeDocument/2006/relationships/image" Target="media/image33.wmf"/><Relationship Id="rId96" Type="http://schemas.openxmlformats.org/officeDocument/2006/relationships/oleObject" Target="embeddings/oleObject57.bin"/><Relationship Id="rId95" Type="http://schemas.openxmlformats.org/officeDocument/2006/relationships/oleObject" Target="embeddings/oleObject56.bin"/><Relationship Id="rId94" Type="http://schemas.openxmlformats.org/officeDocument/2006/relationships/oleObject" Target="embeddings/oleObject55.bin"/><Relationship Id="rId93" Type="http://schemas.openxmlformats.org/officeDocument/2006/relationships/image" Target="media/image32.wmf"/><Relationship Id="rId92" Type="http://schemas.openxmlformats.org/officeDocument/2006/relationships/oleObject" Target="embeddings/oleObject54.bin"/><Relationship Id="rId91" Type="http://schemas.openxmlformats.org/officeDocument/2006/relationships/image" Target="media/image31.wmf"/><Relationship Id="rId90" Type="http://schemas.openxmlformats.org/officeDocument/2006/relationships/oleObject" Target="embeddings/oleObject53.bin"/><Relationship Id="rId9" Type="http://schemas.openxmlformats.org/officeDocument/2006/relationships/image" Target="media/image2.png"/><Relationship Id="rId89" Type="http://schemas.openxmlformats.org/officeDocument/2006/relationships/image" Target="media/image30.wmf"/><Relationship Id="rId88" Type="http://schemas.openxmlformats.org/officeDocument/2006/relationships/oleObject" Target="embeddings/oleObject52.bin"/><Relationship Id="rId87" Type="http://schemas.openxmlformats.org/officeDocument/2006/relationships/oleObject" Target="embeddings/oleObject51.bin"/><Relationship Id="rId86" Type="http://schemas.openxmlformats.org/officeDocument/2006/relationships/oleObject" Target="embeddings/oleObject50.bin"/><Relationship Id="rId85" Type="http://schemas.openxmlformats.org/officeDocument/2006/relationships/image" Target="media/image29.wmf"/><Relationship Id="rId84" Type="http://schemas.openxmlformats.org/officeDocument/2006/relationships/oleObject" Target="embeddings/oleObject49.bin"/><Relationship Id="rId83" Type="http://schemas.openxmlformats.org/officeDocument/2006/relationships/oleObject" Target="embeddings/oleObject48.bin"/><Relationship Id="rId82" Type="http://schemas.openxmlformats.org/officeDocument/2006/relationships/image" Target="media/image28.wmf"/><Relationship Id="rId81" Type="http://schemas.openxmlformats.org/officeDocument/2006/relationships/oleObject" Target="embeddings/oleObject47.bin"/><Relationship Id="rId80" Type="http://schemas.openxmlformats.org/officeDocument/2006/relationships/oleObject" Target="embeddings/oleObject46.bin"/><Relationship Id="rId8" Type="http://schemas.openxmlformats.org/officeDocument/2006/relationships/theme" Target="theme/theme1.xml"/><Relationship Id="rId79" Type="http://schemas.openxmlformats.org/officeDocument/2006/relationships/oleObject" Target="embeddings/oleObject45.bin"/><Relationship Id="rId78" Type="http://schemas.openxmlformats.org/officeDocument/2006/relationships/oleObject" Target="embeddings/oleObject44.bin"/><Relationship Id="rId77" Type="http://schemas.openxmlformats.org/officeDocument/2006/relationships/image" Target="media/image27.wmf"/><Relationship Id="rId76" Type="http://schemas.openxmlformats.org/officeDocument/2006/relationships/oleObject" Target="embeddings/oleObject43.bin"/><Relationship Id="rId75" Type="http://schemas.openxmlformats.org/officeDocument/2006/relationships/oleObject" Target="embeddings/oleObject42.bin"/><Relationship Id="rId74" Type="http://schemas.openxmlformats.org/officeDocument/2006/relationships/oleObject" Target="embeddings/oleObject41.bin"/><Relationship Id="rId73" Type="http://schemas.openxmlformats.org/officeDocument/2006/relationships/oleObject" Target="embeddings/oleObject40.bin"/><Relationship Id="rId72" Type="http://schemas.openxmlformats.org/officeDocument/2006/relationships/oleObject" Target="embeddings/oleObject39.bin"/><Relationship Id="rId71" Type="http://schemas.openxmlformats.org/officeDocument/2006/relationships/oleObject" Target="embeddings/oleObject38.bin"/><Relationship Id="rId70" Type="http://schemas.openxmlformats.org/officeDocument/2006/relationships/oleObject" Target="embeddings/oleObject37.bin"/><Relationship Id="rId7" Type="http://schemas.openxmlformats.org/officeDocument/2006/relationships/footer" Target="footer4.xml"/><Relationship Id="rId69" Type="http://schemas.openxmlformats.org/officeDocument/2006/relationships/oleObject" Target="embeddings/oleObject36.bin"/><Relationship Id="rId68" Type="http://schemas.openxmlformats.org/officeDocument/2006/relationships/oleObject" Target="embeddings/oleObject35.bin"/><Relationship Id="rId67" Type="http://schemas.openxmlformats.org/officeDocument/2006/relationships/image" Target="media/image26.wmf"/><Relationship Id="rId66" Type="http://schemas.openxmlformats.org/officeDocument/2006/relationships/oleObject" Target="embeddings/oleObject34.bin"/><Relationship Id="rId65" Type="http://schemas.openxmlformats.org/officeDocument/2006/relationships/oleObject" Target="embeddings/oleObject33.bin"/><Relationship Id="rId64" Type="http://schemas.openxmlformats.org/officeDocument/2006/relationships/image" Target="media/image25.wmf"/><Relationship Id="rId63" Type="http://schemas.openxmlformats.org/officeDocument/2006/relationships/oleObject" Target="embeddings/oleObject32.bin"/><Relationship Id="rId62" Type="http://schemas.openxmlformats.org/officeDocument/2006/relationships/image" Target="media/image24.wmf"/><Relationship Id="rId61" Type="http://schemas.openxmlformats.org/officeDocument/2006/relationships/oleObject" Target="embeddings/oleObject31.bin"/><Relationship Id="rId60" Type="http://schemas.openxmlformats.org/officeDocument/2006/relationships/image" Target="media/image23.wmf"/><Relationship Id="rId6" Type="http://schemas.openxmlformats.org/officeDocument/2006/relationships/footer" Target="footer3.xml"/><Relationship Id="rId59" Type="http://schemas.openxmlformats.org/officeDocument/2006/relationships/oleObject" Target="embeddings/oleObject30.bin"/><Relationship Id="rId58" Type="http://schemas.openxmlformats.org/officeDocument/2006/relationships/oleObject" Target="embeddings/oleObject29.bin"/><Relationship Id="rId57" Type="http://schemas.openxmlformats.org/officeDocument/2006/relationships/oleObject" Target="embeddings/oleObject28.bin"/><Relationship Id="rId56" Type="http://schemas.openxmlformats.org/officeDocument/2006/relationships/image" Target="media/image22.wmf"/><Relationship Id="rId55" Type="http://schemas.openxmlformats.org/officeDocument/2006/relationships/oleObject" Target="embeddings/oleObject27.bin"/><Relationship Id="rId54" Type="http://schemas.openxmlformats.org/officeDocument/2006/relationships/oleObject" Target="embeddings/oleObject26.bin"/><Relationship Id="rId53" Type="http://schemas.openxmlformats.org/officeDocument/2006/relationships/oleObject" Target="embeddings/oleObject25.bin"/><Relationship Id="rId52" Type="http://schemas.openxmlformats.org/officeDocument/2006/relationships/image" Target="media/image21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0.wmf"/><Relationship Id="rId5" Type="http://schemas.openxmlformats.org/officeDocument/2006/relationships/header" Target="header1.xml"/><Relationship Id="rId49" Type="http://schemas.openxmlformats.org/officeDocument/2006/relationships/oleObject" Target="embeddings/oleObject23.bin"/><Relationship Id="rId48" Type="http://schemas.openxmlformats.org/officeDocument/2006/relationships/oleObject" Target="embeddings/oleObject22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1.bin"/><Relationship Id="rId45" Type="http://schemas.openxmlformats.org/officeDocument/2006/relationships/image" Target="media/image18.wmf"/><Relationship Id="rId44" Type="http://schemas.openxmlformats.org/officeDocument/2006/relationships/oleObject" Target="embeddings/oleObject20.bin"/><Relationship Id="rId43" Type="http://schemas.openxmlformats.org/officeDocument/2006/relationships/image" Target="media/image17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" Type="http://schemas.openxmlformats.org/officeDocument/2006/relationships/footer" Target="footer2.xml"/><Relationship Id="rId39" Type="http://schemas.openxmlformats.org/officeDocument/2006/relationships/image" Target="media/image15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6.bin"/><Relationship Id="rId35" Type="http://schemas.openxmlformats.org/officeDocument/2006/relationships/oleObject" Target="embeddings/oleObject15.bin"/><Relationship Id="rId34" Type="http://schemas.openxmlformats.org/officeDocument/2006/relationships/oleObject" Target="embeddings/oleObject14.bin"/><Relationship Id="rId33" Type="http://schemas.openxmlformats.org/officeDocument/2006/relationships/oleObject" Target="embeddings/oleObject13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6" Type="http://schemas.openxmlformats.org/officeDocument/2006/relationships/oleObject" Target="embeddings/oleObject9.bin"/><Relationship Id="rId25" Type="http://schemas.openxmlformats.org/officeDocument/2006/relationships/image" Target="media/image10.wmf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3" Type="http://schemas.openxmlformats.org/officeDocument/2006/relationships/fontTable" Target="fontTable.xml"/><Relationship Id="rId112" Type="http://schemas.openxmlformats.org/officeDocument/2006/relationships/customXml" Target="../customXml/item1.xml"/><Relationship Id="rId111" Type="http://schemas.openxmlformats.org/officeDocument/2006/relationships/image" Target="media/image39.wmf"/><Relationship Id="rId110" Type="http://schemas.openxmlformats.org/officeDocument/2006/relationships/oleObject" Target="embeddings/oleObject65.bin"/><Relationship Id="rId11" Type="http://schemas.openxmlformats.org/officeDocument/2006/relationships/image" Target="media/image3.wmf"/><Relationship Id="rId109" Type="http://schemas.openxmlformats.org/officeDocument/2006/relationships/image" Target="media/image38.wmf"/><Relationship Id="rId108" Type="http://schemas.openxmlformats.org/officeDocument/2006/relationships/oleObject" Target="embeddings/oleObject64.bin"/><Relationship Id="rId107" Type="http://schemas.openxmlformats.org/officeDocument/2006/relationships/image" Target="media/image37.wmf"/><Relationship Id="rId106" Type="http://schemas.openxmlformats.org/officeDocument/2006/relationships/oleObject" Target="embeddings/oleObject63.bin"/><Relationship Id="rId105" Type="http://schemas.openxmlformats.org/officeDocument/2006/relationships/image" Target="media/image36.wmf"/><Relationship Id="rId104" Type="http://schemas.openxmlformats.org/officeDocument/2006/relationships/oleObject" Target="embeddings/oleObject62.bin"/><Relationship Id="rId103" Type="http://schemas.openxmlformats.org/officeDocument/2006/relationships/image" Target="media/image35.wmf"/><Relationship Id="rId102" Type="http://schemas.openxmlformats.org/officeDocument/2006/relationships/oleObject" Target="embeddings/oleObject61.bin"/><Relationship Id="rId101" Type="http://schemas.openxmlformats.org/officeDocument/2006/relationships/image" Target="media/image34.wmf"/><Relationship Id="rId100" Type="http://schemas.openxmlformats.org/officeDocument/2006/relationships/oleObject" Target="embeddings/oleObject60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1255</Words>
  <Characters>1433</Characters>
  <Lines>0</Lines>
  <Paragraphs>0</Paragraphs>
  <TotalTime>4</TotalTime>
  <ScaleCrop>false</ScaleCrop>
  <LinksUpToDate>false</LinksUpToDate>
  <CharactersWithSpaces>1631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2022-08-26T13:21:44Z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CB3A06BE287E46D586B69A0981C52E0C</vt:lpwstr>
  </property>
</Properties>
</file>